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78" w:rsidRDefault="007C587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25pt;margin-top:-19.8pt;width:101.25pt;height:98.25pt;z-index:251659264" stroked="f">
            <v:textbox>
              <w:txbxContent>
                <w:p w:rsidR="007C5878" w:rsidRDefault="00CB6361">
                  <w:r>
                    <w:rPr>
                      <w:noProof/>
                    </w:rPr>
                    <w:drawing>
                      <wp:inline distT="0" distB="0" distL="0" distR="0">
                        <wp:extent cx="1076325" cy="1085850"/>
                        <wp:effectExtent l="0" t="0" r="0" b="0"/>
                        <wp:docPr id="2" name="Εικόνα 3" descr="thireo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Εικόνα 3" descr="thireo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5878" w:rsidRDefault="007C587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7C5878" w:rsidRDefault="007C587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7C5878" w:rsidRDefault="007C587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7C5878" w:rsidRDefault="007C587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7C5878" w:rsidRDefault="00CB6361">
      <w:pPr>
        <w:pStyle w:val="a5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ΟΔΗΓΙΕΣ ΚΑΤΑΤΑΞΗΣ ΕΠΙΤΥΧΟΝΤΩΝ ΣΤΗ ΣΜΥΝ </w:t>
      </w:r>
    </w:p>
    <w:p w:rsidR="007C5878" w:rsidRDefault="007C5878">
      <w:pPr>
        <w:pStyle w:val="a5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7C5878" w:rsidRDefault="00CB6361">
      <w:pPr>
        <w:pStyle w:val="a5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 Οι Επιτυχόντες σπουδαστές στη ΣΜΥΝ, καλούνται να προσέλθουν τη </w:t>
      </w:r>
      <w:r>
        <w:rPr>
          <w:rFonts w:ascii="Arial" w:hAnsi="Arial" w:cs="Arial"/>
          <w:b/>
          <w:sz w:val="24"/>
          <w:szCs w:val="24"/>
        </w:rPr>
        <w:t>Δευτέρα 0</w:t>
      </w:r>
      <w:r>
        <w:rPr>
          <w:rFonts w:ascii="Arial" w:hAnsi="Arial" w:cs="Arial"/>
          <w:b/>
          <w:sz w:val="24"/>
          <w:szCs w:val="24"/>
        </w:rPr>
        <w:t>2</w:t>
      </w:r>
      <w:r w:rsidR="00DD1311" w:rsidRPr="00DD13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Σεπτεμβρίου 202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και ώρα 08.00</w:t>
      </w:r>
      <w:r>
        <w:rPr>
          <w:rFonts w:ascii="Arial" w:hAnsi="Arial" w:cs="Arial"/>
          <w:sz w:val="24"/>
          <w:szCs w:val="24"/>
        </w:rPr>
        <w:t xml:space="preserve"> στο Φυλάκιο 1 (Φ-1), στο Ναυτικού 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 w:rsidR="007C5878" w:rsidRDefault="00CB6361">
      <w:pPr>
        <w:pStyle w:val="a4"/>
        <w:tabs>
          <w:tab w:val="clear" w:pos="851"/>
          <w:tab w:val="left" w:pos="1134"/>
          <w:tab w:val="left" w:pos="1560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>Κατά την ημέρα κατάταξης οι επιτυχόντες σπουδαστές</w:t>
      </w:r>
      <w:r>
        <w:rPr>
          <w:szCs w:val="24"/>
        </w:rPr>
        <w:t xml:space="preserve">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a6"/>
          <w:szCs w:val="24"/>
        </w:rPr>
        <w:t xml:space="preserve"> προβλεπόμενα δικαιολογητικά</w:t>
      </w:r>
      <w:r>
        <w:rPr>
          <w:szCs w:val="24"/>
        </w:rPr>
        <w:t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</w:t>
      </w:r>
      <w:r>
        <w:rPr>
          <w:szCs w:val="24"/>
        </w:rPr>
        <w:t>ΣΣΥ), Ακαδημαϊκού Έτους 202</w:t>
      </w:r>
      <w:r>
        <w:rPr>
          <w:szCs w:val="24"/>
        </w:rPr>
        <w:t>4</w:t>
      </w:r>
      <w:r>
        <w:rPr>
          <w:szCs w:val="24"/>
        </w:rPr>
        <w:t>-202</w:t>
      </w:r>
      <w:r>
        <w:rPr>
          <w:szCs w:val="24"/>
        </w:rPr>
        <w:t>5</w:t>
      </w:r>
      <w:r>
        <w:rPr>
          <w:szCs w:val="24"/>
        </w:rPr>
        <w:t>, καθώς και</w:t>
      </w:r>
      <w:r w:rsidR="00DD1311" w:rsidRPr="00DD1311">
        <w:rPr>
          <w:szCs w:val="24"/>
        </w:rPr>
        <w:t xml:space="preserve"> </w:t>
      </w:r>
      <w:r>
        <w:rPr>
          <w:b/>
          <w:bCs/>
          <w:szCs w:val="24"/>
          <w:lang w:val="en-US"/>
        </w:rPr>
        <w:t>Rapid</w:t>
      </w:r>
      <w:r w:rsidR="00DD1311" w:rsidRPr="00DD1311">
        <w:rPr>
          <w:b/>
          <w:bCs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 xml:space="preserve">-19 </w:t>
      </w:r>
      <w:r>
        <w:rPr>
          <w:b/>
          <w:szCs w:val="24"/>
          <w:lang w:val="en-US"/>
        </w:rPr>
        <w:t>test</w:t>
      </w:r>
      <w:r>
        <w:rPr>
          <w:szCs w:val="24"/>
        </w:rPr>
        <w:t xml:space="preserve">, το οποίο θα έχει πραγματοποιηθεί τις τελευταίες </w:t>
      </w:r>
      <w:r w:rsidRPr="00DD1311">
        <w:rPr>
          <w:szCs w:val="24"/>
        </w:rPr>
        <w:t>48</w:t>
      </w:r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 w:rsidR="007C5878" w:rsidRDefault="00CB6361">
      <w:pPr>
        <w:pStyle w:val="a5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389"/>
      </w:tblGrid>
      <w:tr w:rsidR="007C5878">
        <w:tc>
          <w:tcPr>
            <w:tcW w:w="4614" w:type="dxa"/>
            <w:shd w:val="clear" w:color="auto" w:fill="DDD9C3" w:themeFill="background2" w:themeFillShade="E6"/>
            <w:vAlign w:val="center"/>
          </w:tcPr>
          <w:p w:rsidR="007C5878" w:rsidRDefault="00CB6361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3" w:themeFill="background2" w:themeFillShade="E6"/>
            <w:vAlign w:val="center"/>
          </w:tcPr>
          <w:p w:rsidR="007C5878" w:rsidRDefault="00CB6361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 w:rsidR="007C5878">
        <w:tc>
          <w:tcPr>
            <w:tcW w:w="9003" w:type="dxa"/>
            <w:gridSpan w:val="2"/>
            <w:shd w:val="clear" w:color="auto" w:fill="auto"/>
            <w:vAlign w:val="center"/>
          </w:tcPr>
          <w:p w:rsidR="007C5878" w:rsidRDefault="00CB6361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</w:t>
            </w:r>
            <w:proofErr w:type="spellStart"/>
            <w:r>
              <w:rPr>
                <w:rFonts w:cs="Arial"/>
                <w:bCs/>
                <w:sz w:val="22"/>
                <w:szCs w:val="22"/>
                <w:lang w:eastAsia="ja-JP"/>
              </w:rPr>
              <w:t>γκρ</w:t>
            </w:r>
            <w:proofErr w:type="spellEnd"/>
            <w:r>
              <w:rPr>
                <w:rFonts w:cs="Arial"/>
                <w:bCs/>
                <w:sz w:val="22"/>
                <w:szCs w:val="22"/>
                <w:lang w:eastAsia="ja-JP"/>
              </w:rPr>
              <w:t>ί)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 xml:space="preserve">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7C5878">
        <w:tc>
          <w:tcPr>
            <w:tcW w:w="9003" w:type="dxa"/>
            <w:gridSpan w:val="2"/>
            <w:shd w:val="clear" w:color="auto" w:fill="auto"/>
            <w:vAlign w:val="center"/>
          </w:tcPr>
          <w:p w:rsidR="007C5878" w:rsidRDefault="00CB6361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pStyle w:val="a5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 w:rsidR="007C5878">
        <w:tc>
          <w:tcPr>
            <w:tcW w:w="9003" w:type="dxa"/>
            <w:gridSpan w:val="2"/>
            <w:shd w:val="clear" w:color="auto" w:fill="auto"/>
            <w:vAlign w:val="center"/>
          </w:tcPr>
          <w:p w:rsidR="007C5878" w:rsidRDefault="00CB6361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lastRenderedPageBreak/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 w:rsidR="007C5878">
        <w:tc>
          <w:tcPr>
            <w:tcW w:w="4614" w:type="dxa"/>
            <w:shd w:val="clear" w:color="auto" w:fill="auto"/>
            <w:vAlign w:val="center"/>
          </w:tcPr>
          <w:p w:rsidR="007C5878" w:rsidRDefault="00CB6361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C5878" w:rsidRDefault="00CB6361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 w:rsidR="007C5878" w:rsidRDefault="007C5878">
      <w:pPr>
        <w:pStyle w:val="a5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C5878" w:rsidRDefault="00CB6361">
      <w:pPr>
        <w:pStyle w:val="a5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 w:rsidR="007C5878" w:rsidRDefault="00CB6361">
      <w:pPr>
        <w:pStyle w:val="a5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</w:t>
      </w:r>
      <w:r>
        <w:rPr>
          <w:rFonts w:ascii="Arial" w:hAnsi="Arial" w:cs="Arial"/>
          <w:sz w:val="24"/>
          <w:szCs w:val="24"/>
          <w:lang w:eastAsia="ar-SA"/>
        </w:rPr>
        <w:t>υς την ημέρα της κατάταξης.</w:t>
      </w:r>
    </w:p>
    <w:p w:rsidR="007C5878" w:rsidRDefault="00CB6361"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 w:rsidR="007C5878" w:rsidRDefault="00CB6361">
      <w:pPr>
        <w:pStyle w:val="a5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 xml:space="preserve">Δεν επιτρέπεται κατά τη διάρκεια </w:t>
      </w:r>
      <w:r>
        <w:rPr>
          <w:rFonts w:ascii="Arial" w:hAnsi="Arial" w:cs="Arial"/>
          <w:b/>
          <w:sz w:val="24"/>
          <w:szCs w:val="24"/>
        </w:rPr>
        <w:t>της προπαίδευσης</w:t>
      </w:r>
      <w:r>
        <w:rPr>
          <w:rFonts w:ascii="Arial" w:hAnsi="Arial" w:cs="Arial"/>
          <w:sz w:val="24"/>
          <w:szCs w:val="24"/>
        </w:rPr>
        <w:t xml:space="preserve"> από τους </w:t>
      </w:r>
      <w:proofErr w:type="spellStart"/>
      <w:r>
        <w:rPr>
          <w:rFonts w:ascii="Arial" w:hAnsi="Arial" w:cs="Arial"/>
          <w:sz w:val="24"/>
          <w:szCs w:val="24"/>
        </w:rPr>
        <w:t>προπαιδευόμενους</w:t>
      </w:r>
      <w:proofErr w:type="spellEnd"/>
      <w:r>
        <w:rPr>
          <w:rFonts w:ascii="Arial" w:hAnsi="Arial" w:cs="Arial"/>
          <w:sz w:val="24"/>
          <w:szCs w:val="24"/>
        </w:rPr>
        <w:t xml:space="preserve">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κλπ.).Σε διαφορετική </w:t>
      </w:r>
      <w:proofErr w:type="spellStart"/>
      <w:r>
        <w:rPr>
          <w:rFonts w:ascii="Arial" w:hAnsi="Arial" w:cs="Arial"/>
          <w:sz w:val="24"/>
          <w:szCs w:val="24"/>
        </w:rPr>
        <w:t>περίπτωση,οι</w:t>
      </w:r>
      <w:proofErr w:type="spellEnd"/>
      <w:r>
        <w:rPr>
          <w:rFonts w:ascii="Arial" w:hAnsi="Arial" w:cs="Arial"/>
          <w:sz w:val="24"/>
          <w:szCs w:val="24"/>
        </w:rPr>
        <w:t xml:space="preserve"> επιτυχόντες οφείλουν να τα παραδώσουν προς φύλαξη σε </w:t>
      </w:r>
      <w:r>
        <w:rPr>
          <w:rFonts w:ascii="Arial" w:hAnsi="Arial" w:cs="Arial"/>
          <w:sz w:val="24"/>
          <w:szCs w:val="24"/>
        </w:rPr>
        <w:t>τριμελή επιτροπή, που θα έχει καθορισθεί για αυτό το σκοπό.</w:t>
      </w:r>
    </w:p>
    <w:p w:rsidR="007C5878" w:rsidRDefault="00CB6361">
      <w:pPr>
        <w:pStyle w:val="a5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Επιτρέπεται οι επιτυχόντες να φέρουν </w:t>
      </w:r>
      <w:proofErr w:type="spellStart"/>
      <w:r>
        <w:rPr>
          <w:rFonts w:ascii="Arial" w:hAnsi="Arial" w:cs="Arial"/>
          <w:b/>
          <w:sz w:val="24"/>
          <w:szCs w:val="24"/>
        </w:rPr>
        <w:t>χρονοκάρτες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 w:rsidR="007C5878" w:rsidRDefault="00CB6361">
      <w:pPr>
        <w:pStyle w:val="a5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5878" w:rsidRDefault="00CB6361">
      <w:pPr>
        <w:pStyle w:val="a5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5878" w:rsidRDefault="007C5878">
      <w:pPr>
        <w:pStyle w:val="a5"/>
        <w:spacing w:line="360" w:lineRule="auto"/>
        <w:jc w:val="both"/>
        <w:rPr>
          <w:sz w:val="22"/>
          <w:szCs w:val="22"/>
        </w:rPr>
      </w:pPr>
    </w:p>
    <w:p w:rsidR="007C5878" w:rsidRDefault="007C5878">
      <w:pPr>
        <w:pStyle w:val="a5"/>
        <w:spacing w:line="360" w:lineRule="auto"/>
        <w:jc w:val="both"/>
        <w:rPr>
          <w:sz w:val="22"/>
          <w:szCs w:val="22"/>
        </w:rPr>
      </w:pPr>
    </w:p>
    <w:sectPr w:rsidR="007C5878" w:rsidSect="007C5878">
      <w:pgSz w:w="11906" w:h="16838"/>
      <w:pgMar w:top="1701" w:right="1134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861"/>
    <w:multiLevelType w:val="multilevel"/>
    <w:tmpl w:val="4D44786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/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C5878"/>
    <w:rsid w:val="007D2388"/>
    <w:rsid w:val="00800593"/>
    <w:rsid w:val="00834D0E"/>
    <w:rsid w:val="008A1270"/>
    <w:rsid w:val="008A4E6B"/>
    <w:rsid w:val="00907BB6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6565"/>
    <w:rsid w:val="00C934BA"/>
    <w:rsid w:val="00CB1D9D"/>
    <w:rsid w:val="00CB6361"/>
    <w:rsid w:val="00D4472E"/>
    <w:rsid w:val="00D4770A"/>
    <w:rsid w:val="00D56479"/>
    <w:rsid w:val="00D64C67"/>
    <w:rsid w:val="00D65B48"/>
    <w:rsid w:val="00D97DB7"/>
    <w:rsid w:val="00DD1311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1CAD252B"/>
    <w:rsid w:val="6170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7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87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7C5878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a5">
    <w:name w:val="Plain Text"/>
    <w:basedOn w:val="a"/>
    <w:semiHidden/>
    <w:rsid w:val="007C5878"/>
    <w:rPr>
      <w:rFonts w:ascii="Courier New" w:hAnsi="Courier New"/>
      <w:sz w:val="20"/>
    </w:rPr>
  </w:style>
  <w:style w:type="character" w:styleId="a6">
    <w:name w:val="Strong"/>
    <w:basedOn w:val="a0"/>
    <w:uiPriority w:val="22"/>
    <w:qFormat/>
    <w:rsid w:val="007C5878"/>
    <w:rPr>
      <w:b/>
      <w:bCs/>
    </w:rPr>
  </w:style>
  <w:style w:type="table" w:styleId="a7">
    <w:name w:val="Table Grid"/>
    <w:basedOn w:val="a1"/>
    <w:uiPriority w:val="59"/>
    <w:rsid w:val="007C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Σώμα κειμένου Char"/>
    <w:basedOn w:val="a0"/>
    <w:link w:val="a4"/>
    <w:rsid w:val="007C5878"/>
    <w:rPr>
      <w:rFonts w:ascii="Arial" w:hAnsi="Arial" w:cs="Arial"/>
      <w:sz w:val="24"/>
      <w:lang w:eastAsia="zh-CN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2279</Characters>
  <Application>Microsoft Office Word</Application>
  <DocSecurity>0</DocSecurity>
  <Lines>18</Lines>
  <Paragraphs>5</Paragraphs>
  <ScaleCrop>false</ScaleCrop>
  <Company>Πολεμικό Ναυτικό.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ΠΡΟΣ ΤΟΥΣ ΕΠΙΤΥΧΟΝΤΕΣ ΣΤΗ Σ</dc:title>
  <dc:creator>Administrator</dc:creator>
  <cp:lastModifiedBy>user</cp:lastModifiedBy>
  <cp:revision>5</cp:revision>
  <cp:lastPrinted>2021-09-01T07:45:00Z</cp:lastPrinted>
  <dcterms:created xsi:type="dcterms:W3CDTF">2023-08-17T07:22:00Z</dcterms:created>
  <dcterms:modified xsi:type="dcterms:W3CDTF">2024-08-05T07:35:00Z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0B334B7FE8C44C14976885546E8BD61C_12</vt:lpwstr>
  </property>
</Properties>
</file>